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41" w:rsidRDefault="00FD7441" w:rsidP="00F64A37">
      <w:pPr>
        <w:rPr>
          <w:rFonts w:asciiTheme="minorBidi" w:hAnsiTheme="minorBidi"/>
          <w:b/>
          <w:bCs/>
        </w:rPr>
      </w:pPr>
      <w:bookmarkStart w:id="0" w:name="_GoBack"/>
      <w:bookmarkEnd w:id="0"/>
      <w:r w:rsidRPr="00FD7441">
        <w:rPr>
          <w:rFonts w:asciiTheme="minorBidi" w:hAnsiTheme="minorBidi"/>
          <w:b/>
          <w:bCs/>
          <w:noProof/>
          <w:lang w:eastAsia="es-ES" w:bidi="ar-SA"/>
        </w:rPr>
        <w:drawing>
          <wp:inline distT="0" distB="0" distL="0" distR="0">
            <wp:extent cx="5048250" cy="2838450"/>
            <wp:effectExtent l="0" t="0" r="0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7441" w:rsidRPr="00FD7441" w:rsidRDefault="00FD7441" w:rsidP="000135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FD7441" w:rsidRPr="00FD7441" w:rsidRDefault="00FD7441" w:rsidP="00FD7441">
      <w:pPr>
        <w:ind w:firstLine="708"/>
        <w:rPr>
          <w:rFonts w:asciiTheme="minorBidi" w:hAnsiTheme="minorBidi"/>
          <w:b/>
          <w:bCs/>
        </w:rPr>
      </w:pPr>
    </w:p>
    <w:sectPr w:rsidR="00FD7441" w:rsidRPr="00FD7441" w:rsidSect="007E3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B0C" w:rsidRDefault="00A42B0C" w:rsidP="0001355C">
      <w:pPr>
        <w:spacing w:after="0" w:line="240" w:lineRule="auto"/>
      </w:pPr>
      <w:r>
        <w:separator/>
      </w:r>
    </w:p>
  </w:endnote>
  <w:endnote w:type="continuationSeparator" w:id="0">
    <w:p w:rsidR="00A42B0C" w:rsidRDefault="00A42B0C" w:rsidP="0001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B0C" w:rsidRDefault="00A42B0C" w:rsidP="0001355C">
      <w:pPr>
        <w:spacing w:after="0" w:line="240" w:lineRule="auto"/>
      </w:pPr>
      <w:r>
        <w:separator/>
      </w:r>
    </w:p>
  </w:footnote>
  <w:footnote w:type="continuationSeparator" w:id="0">
    <w:p w:rsidR="00A42B0C" w:rsidRDefault="00A42B0C" w:rsidP="00013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7441"/>
    <w:rsid w:val="0001355C"/>
    <w:rsid w:val="000840D1"/>
    <w:rsid w:val="00314BFA"/>
    <w:rsid w:val="00325FF3"/>
    <w:rsid w:val="003320A9"/>
    <w:rsid w:val="003625B4"/>
    <w:rsid w:val="005D72C7"/>
    <w:rsid w:val="005E3E07"/>
    <w:rsid w:val="006B1CC5"/>
    <w:rsid w:val="006C5ECA"/>
    <w:rsid w:val="007E39E8"/>
    <w:rsid w:val="00860236"/>
    <w:rsid w:val="00950E03"/>
    <w:rsid w:val="00A42B0C"/>
    <w:rsid w:val="00AB783C"/>
    <w:rsid w:val="00AE234B"/>
    <w:rsid w:val="00D30D94"/>
    <w:rsid w:val="00D65DF2"/>
    <w:rsid w:val="00D83C40"/>
    <w:rsid w:val="00DC31D2"/>
    <w:rsid w:val="00F64A37"/>
    <w:rsid w:val="00F8481A"/>
    <w:rsid w:val="00F9180E"/>
    <w:rsid w:val="00FB3C93"/>
    <w:rsid w:val="00FD0319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21BE7-9D8D-451D-94F2-25D9A95E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3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44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13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355C"/>
  </w:style>
  <w:style w:type="paragraph" w:styleId="Piedepgina">
    <w:name w:val="footer"/>
    <w:basedOn w:val="Normal"/>
    <w:link w:val="PiedepginaCar"/>
    <w:uiPriority w:val="99"/>
    <w:semiHidden/>
    <w:unhideWhenUsed/>
    <w:rsid w:val="000135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 sz="1400" dirty="0"/>
              <a:t>IMC</a:t>
            </a:r>
            <a:endParaRPr lang="es-ES" dirty="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IMC (Z-score) Orbegozo11</c:v>
                </c:pt>
              </c:strCache>
            </c:strRef>
          </c:tx>
          <c:cat>
            <c:strRef>
              <c:f>Hoja1!$A$2:$A$12</c:f>
              <c:strCache>
                <c:ptCount val="11"/>
                <c:pt idx="0">
                  <c:v>6 años</c:v>
                </c:pt>
                <c:pt idx="1">
                  <c:v>7 años</c:v>
                </c:pt>
                <c:pt idx="2">
                  <c:v>8 años</c:v>
                </c:pt>
                <c:pt idx="3">
                  <c:v>9 años</c:v>
                </c:pt>
                <c:pt idx="4">
                  <c:v>10 años</c:v>
                </c:pt>
                <c:pt idx="5">
                  <c:v>11 años</c:v>
                </c:pt>
                <c:pt idx="6">
                  <c:v>12 años</c:v>
                </c:pt>
                <c:pt idx="7">
                  <c:v>13 años</c:v>
                </c:pt>
                <c:pt idx="8">
                  <c:v>14 años</c:v>
                </c:pt>
                <c:pt idx="9">
                  <c:v>15 años</c:v>
                </c:pt>
                <c:pt idx="10">
                  <c:v>16 años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-0.97000000000000031</c:v>
                </c:pt>
                <c:pt idx="1">
                  <c:v>-0.72000000000000031</c:v>
                </c:pt>
                <c:pt idx="2">
                  <c:v>-0.24000000000000007</c:v>
                </c:pt>
                <c:pt idx="3">
                  <c:v>-0.30000000000000016</c:v>
                </c:pt>
                <c:pt idx="4">
                  <c:v>-0.56000000000000005</c:v>
                </c:pt>
                <c:pt idx="5">
                  <c:v>-0.25</c:v>
                </c:pt>
                <c:pt idx="6">
                  <c:v>-0.34</c:v>
                </c:pt>
                <c:pt idx="7">
                  <c:v>-0.23</c:v>
                </c:pt>
                <c:pt idx="8">
                  <c:v>-0.38000000000000017</c:v>
                </c:pt>
                <c:pt idx="9">
                  <c:v>-0.5</c:v>
                </c:pt>
                <c:pt idx="10">
                  <c:v>-2.0000000000000011E-2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53C-47A9-921B-857CEF5F829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IMC (Z-score) España10</c:v>
                </c:pt>
              </c:strCache>
            </c:strRef>
          </c:tx>
          <c:cat>
            <c:strRef>
              <c:f>Hoja1!$A$2:$A$12</c:f>
              <c:strCache>
                <c:ptCount val="11"/>
                <c:pt idx="0">
                  <c:v>6 años</c:v>
                </c:pt>
                <c:pt idx="1">
                  <c:v>7 años</c:v>
                </c:pt>
                <c:pt idx="2">
                  <c:v>8 años</c:v>
                </c:pt>
                <c:pt idx="3">
                  <c:v>9 años</c:v>
                </c:pt>
                <c:pt idx="4">
                  <c:v>10 años</c:v>
                </c:pt>
                <c:pt idx="5">
                  <c:v>11 años</c:v>
                </c:pt>
                <c:pt idx="6">
                  <c:v>12 años</c:v>
                </c:pt>
                <c:pt idx="7">
                  <c:v>13 años</c:v>
                </c:pt>
                <c:pt idx="8">
                  <c:v>14 años</c:v>
                </c:pt>
                <c:pt idx="9">
                  <c:v>15 años</c:v>
                </c:pt>
                <c:pt idx="10">
                  <c:v>16 años</c:v>
                </c:pt>
              </c:strCache>
            </c:strRef>
          </c:cat>
          <c:val>
            <c:numRef>
              <c:f>Hoja1!$C$2:$C$12</c:f>
              <c:numCache>
                <c:formatCode>General</c:formatCode>
                <c:ptCount val="11"/>
                <c:pt idx="0">
                  <c:v>-0.25</c:v>
                </c:pt>
                <c:pt idx="1">
                  <c:v>-0.4</c:v>
                </c:pt>
                <c:pt idx="2">
                  <c:v>-0.1</c:v>
                </c:pt>
                <c:pt idx="3">
                  <c:v>-0.15000000000000008</c:v>
                </c:pt>
                <c:pt idx="4">
                  <c:v>-0.4</c:v>
                </c:pt>
                <c:pt idx="5">
                  <c:v>-0.1</c:v>
                </c:pt>
                <c:pt idx="6">
                  <c:v>-0.2</c:v>
                </c:pt>
                <c:pt idx="7">
                  <c:v>-0.15000000000000008</c:v>
                </c:pt>
                <c:pt idx="8">
                  <c:v>-0.1</c:v>
                </c:pt>
                <c:pt idx="9">
                  <c:v>-0.30000000000000016</c:v>
                </c:pt>
                <c:pt idx="1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53C-47A9-921B-857CEF5F82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541312"/>
        <c:axId val="93989120"/>
      </c:lineChart>
      <c:catAx>
        <c:axId val="925413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3989120"/>
        <c:crosses val="autoZero"/>
        <c:auto val="1"/>
        <c:lblAlgn val="ctr"/>
        <c:lblOffset val="100"/>
        <c:noMultiLvlLbl val="0"/>
      </c:catAx>
      <c:valAx>
        <c:axId val="939891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s-ES"/>
          </a:p>
        </c:txPr>
        <c:crossAx val="925413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>
                <a:latin typeface="Arial" pitchFamily="34" charset="0"/>
                <a:cs typeface="Arial" pitchFamily="34" charset="0"/>
              </a:defRPr>
            </a:pPr>
            <a:endParaRPr lang="es-ES"/>
          </a:p>
        </c:txPr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Xavier Bona</cp:lastModifiedBy>
  <cp:revision>2</cp:revision>
  <dcterms:created xsi:type="dcterms:W3CDTF">2017-06-06T14:05:00Z</dcterms:created>
  <dcterms:modified xsi:type="dcterms:W3CDTF">2017-06-06T14:05:00Z</dcterms:modified>
</cp:coreProperties>
</file>